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457D20C" wp14:editId="1821EFC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ED17B4" w:rsidRDefault="00ED17B4" w:rsidP="006519A2">
            <w:pPr>
              <w:jc w:val="center"/>
              <w:rPr>
                <w:rFonts w:ascii="Arial" w:hAnsi="Arial"/>
              </w:rPr>
            </w:pPr>
          </w:p>
          <w:p w:rsidR="00D1300B" w:rsidRDefault="006519A2" w:rsidP="006519A2">
            <w:pPr>
              <w:jc w:val="center"/>
              <w:rPr>
                <w:rFonts w:ascii="Arial" w:hAnsi="Arial"/>
              </w:rPr>
            </w:pPr>
            <w:r>
              <w:rPr>
                <w:rFonts w:ascii="Arial" w:hAnsi="Arial"/>
              </w:rPr>
              <w:t>Hairstyling Diploma Program</w:t>
            </w:r>
          </w:p>
          <w:p w:rsidR="00ED17B4" w:rsidRDefault="00ED17B4" w:rsidP="006519A2">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519A2">
            <w:pPr>
              <w:rPr>
                <w:rFonts w:ascii="Arial" w:hAnsi="Arial"/>
              </w:rPr>
            </w:pPr>
            <w:r>
              <w:rPr>
                <w:rFonts w:ascii="Arial" w:hAnsi="Arial"/>
              </w:rPr>
              <w:t xml:space="preserve">Cut Hair 2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519A2">
            <w:pPr>
              <w:rPr>
                <w:rFonts w:ascii="Arial" w:hAnsi="Arial"/>
              </w:rPr>
            </w:pPr>
            <w:r>
              <w:rPr>
                <w:rFonts w:ascii="Arial" w:hAnsi="Arial"/>
              </w:rPr>
              <w:t>HSP 152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519A2">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 xml:space="preserve">Hairstyling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519A2">
            <w:pPr>
              <w:rPr>
                <w:rFonts w:ascii="Arial" w:hAnsi="Arial"/>
              </w:rPr>
            </w:pPr>
            <w:r>
              <w:rPr>
                <w:rFonts w:ascii="Arial" w:hAnsi="Arial"/>
              </w:rPr>
              <w:t>June 201</w:t>
            </w:r>
            <w:r w:rsidR="00CA408C">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519A2">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D17B4">
            <w:pPr>
              <w:jc w:val="center"/>
              <w:rPr>
                <w:rFonts w:ascii="Arial" w:hAnsi="Arial"/>
              </w:rPr>
            </w:pPr>
            <w:r>
              <w:rPr>
                <w:rFonts w:ascii="Arial" w:hAnsi="Arial"/>
              </w:rPr>
              <w:t>‘Angelique Lemay’</w:t>
            </w:r>
          </w:p>
        </w:tc>
        <w:tc>
          <w:tcPr>
            <w:tcW w:w="1188" w:type="dxa"/>
          </w:tcPr>
          <w:p w:rsidR="00D1300B" w:rsidRDefault="00ED17B4" w:rsidP="001E4BA2">
            <w:pPr>
              <w:rPr>
                <w:rFonts w:ascii="Arial" w:hAnsi="Arial"/>
              </w:rPr>
            </w:pPr>
            <w:r>
              <w:rPr>
                <w:rFonts w:ascii="Arial" w:hAnsi="Arial"/>
              </w:rPr>
              <w:t>June/1</w:t>
            </w:r>
            <w:r w:rsidR="001E4BA2">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D17B4" w:rsidP="00ED17B4">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75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A408C">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17B4">
        <w:trPr>
          <w:cantSplit/>
        </w:trPr>
        <w:tc>
          <w:tcPr>
            <w:tcW w:w="8856" w:type="dxa"/>
            <w:gridSpan w:val="6"/>
          </w:tcPr>
          <w:p w:rsidR="00ED17B4" w:rsidRDefault="00ED17B4">
            <w:pPr>
              <w:pStyle w:val="Heading2"/>
              <w:tabs>
                <w:tab w:val="center" w:pos="4560"/>
              </w:tabs>
              <w:rPr>
                <w:rFonts w:ascii="Arial" w:hAnsi="Arial"/>
                <w:b w:val="0"/>
              </w:rPr>
            </w:pPr>
            <w:r>
              <w:rPr>
                <w:rFonts w:ascii="Arial" w:hAnsi="Arial"/>
                <w:b w:val="0"/>
                <w:i/>
              </w:rPr>
              <w:t>For additional information, please contact Angelique Lemay, Dean</w:t>
            </w:r>
          </w:p>
        </w:tc>
      </w:tr>
      <w:tr w:rsidR="00ED17B4">
        <w:trPr>
          <w:cantSplit/>
        </w:trPr>
        <w:tc>
          <w:tcPr>
            <w:tcW w:w="8856" w:type="dxa"/>
            <w:gridSpan w:val="6"/>
          </w:tcPr>
          <w:p w:rsidR="00ED17B4" w:rsidRDefault="00ED17B4">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ED17B4">
        <w:trPr>
          <w:cantSplit/>
        </w:trPr>
        <w:tc>
          <w:tcPr>
            <w:tcW w:w="8856" w:type="dxa"/>
            <w:gridSpan w:val="6"/>
          </w:tcPr>
          <w:p w:rsidR="00ED17B4" w:rsidRDefault="00ED17B4">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19A2" w:rsidRDefault="00CA408C">
            <w:pPr>
              <w:rPr>
                <w:rFonts w:ascii="Arial" w:hAnsi="Arial"/>
              </w:rPr>
            </w:pPr>
            <w:r>
              <w:rPr>
                <w:rFonts w:ascii="Arial" w:hAnsi="Arial"/>
              </w:rPr>
              <w:t>The</w:t>
            </w:r>
            <w:r w:rsidR="006519A2" w:rsidRPr="006519A2">
              <w:rPr>
                <w:rFonts w:ascii="Arial" w:hAnsi="Arial"/>
              </w:rPr>
              <w:t xml:space="preserve"> course </w:t>
            </w:r>
            <w:r>
              <w:rPr>
                <w:rFonts w:ascii="Arial" w:hAnsi="Arial"/>
              </w:rPr>
              <w:t xml:space="preserve">content contains </w:t>
            </w:r>
            <w:r w:rsidR="006519A2" w:rsidRPr="006519A2">
              <w:rPr>
                <w:rFonts w:ascii="Arial" w:hAnsi="Arial"/>
              </w:rPr>
              <w:t xml:space="preserve">the </w:t>
            </w:r>
            <w:r>
              <w:rPr>
                <w:rFonts w:ascii="Arial" w:hAnsi="Arial"/>
              </w:rPr>
              <w:t xml:space="preserve">theoretical </w:t>
            </w:r>
            <w:r w:rsidR="006519A2" w:rsidRPr="006519A2">
              <w:rPr>
                <w:rFonts w:ascii="Arial" w:hAnsi="Arial"/>
              </w:rPr>
              <w:t xml:space="preserve">knowledge and </w:t>
            </w:r>
            <w:r>
              <w:rPr>
                <w:rFonts w:ascii="Arial" w:hAnsi="Arial"/>
              </w:rPr>
              <w:t xml:space="preserve">instruction of the practical skills to enable a student </w:t>
            </w:r>
            <w:r w:rsidRPr="006519A2">
              <w:rPr>
                <w:rFonts w:ascii="Arial" w:hAnsi="Arial"/>
              </w:rPr>
              <w:t>to</w:t>
            </w:r>
            <w:r w:rsidR="006519A2" w:rsidRPr="006519A2">
              <w:rPr>
                <w:rFonts w:ascii="Arial" w:hAnsi="Arial"/>
              </w:rPr>
              <w:t xml:space="preserve"> perform a haircut according to the interpr</w:t>
            </w:r>
            <w:r>
              <w:rPr>
                <w:rFonts w:ascii="Arial" w:hAnsi="Arial"/>
              </w:rPr>
              <w:t xml:space="preserve">etation of the client consultation, </w:t>
            </w:r>
            <w:r w:rsidR="006519A2" w:rsidRPr="006519A2">
              <w:rPr>
                <w:rFonts w:ascii="Arial" w:hAnsi="Arial"/>
              </w:rPr>
              <w:t xml:space="preserve">the analysis of the head shape, facial features </w:t>
            </w:r>
            <w:r>
              <w:rPr>
                <w:rFonts w:ascii="Arial" w:hAnsi="Arial"/>
              </w:rPr>
              <w:t>and client needs. The student will demonstrate</w:t>
            </w:r>
            <w:r w:rsidR="006519A2" w:rsidRPr="006519A2">
              <w:rPr>
                <w:rFonts w:ascii="Arial" w:hAnsi="Arial"/>
              </w:rPr>
              <w:t xml:space="preserve"> the ability to </w:t>
            </w:r>
            <w:r>
              <w:rPr>
                <w:rFonts w:ascii="Arial" w:hAnsi="Arial"/>
              </w:rPr>
              <w:t xml:space="preserve">select and </w:t>
            </w:r>
            <w:r w:rsidR="006519A2" w:rsidRPr="006519A2">
              <w:rPr>
                <w:rFonts w:ascii="Arial" w:hAnsi="Arial"/>
              </w:rPr>
              <w:t>use a variety of tools to customize, texturize and complete the service.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519A2" w:rsidRDefault="006519A2">
            <w:pPr>
              <w:rPr>
                <w:rFonts w:ascii="Arial" w:hAnsi="Arial"/>
                <w:b/>
              </w:rPr>
            </w:pPr>
            <w:r w:rsidRPr="006519A2">
              <w:rPr>
                <w:rFonts w:ascii="Arial" w:hAnsi="Arial"/>
                <w:b/>
              </w:rPr>
              <w:t>Identify and 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519A2" w:rsidRPr="006519A2" w:rsidRDefault="006519A2" w:rsidP="006519A2">
            <w:pPr>
              <w:rPr>
                <w:rFonts w:ascii="Arial" w:hAnsi="Arial"/>
              </w:rPr>
            </w:pPr>
            <w:r>
              <w:rPr>
                <w:rFonts w:ascii="Arial" w:hAnsi="Arial"/>
              </w:rPr>
              <w:t>•</w:t>
            </w:r>
            <w:r w:rsidRPr="006519A2">
              <w:rPr>
                <w:rFonts w:ascii="Arial" w:hAnsi="Arial"/>
              </w:rPr>
              <w:t xml:space="preserve">Demonstrate the use of shears, razors, clippers, trimmers and texturizing shears </w:t>
            </w:r>
          </w:p>
          <w:p w:rsidR="006519A2" w:rsidRPr="006519A2" w:rsidRDefault="006519A2" w:rsidP="006519A2">
            <w:pPr>
              <w:rPr>
                <w:rFonts w:ascii="Arial" w:hAnsi="Arial"/>
              </w:rPr>
            </w:pPr>
            <w:r>
              <w:rPr>
                <w:rFonts w:ascii="Arial" w:hAnsi="Arial"/>
              </w:rPr>
              <w:t>•</w:t>
            </w:r>
            <w:r w:rsidRPr="006519A2">
              <w:rPr>
                <w:rFonts w:ascii="Arial" w:hAnsi="Arial"/>
              </w:rPr>
              <w:t xml:space="preserve">Describe the purpose of maintaining consistent tension on the hair during cutting service and demonstrate correct technique </w:t>
            </w:r>
          </w:p>
          <w:p w:rsidR="006519A2" w:rsidRPr="006519A2" w:rsidRDefault="006519A2" w:rsidP="006519A2">
            <w:pPr>
              <w:rPr>
                <w:rFonts w:ascii="Arial" w:hAnsi="Arial"/>
              </w:rPr>
            </w:pPr>
            <w:r>
              <w:rPr>
                <w:rFonts w:ascii="Arial" w:hAnsi="Arial"/>
              </w:rPr>
              <w:t>•</w:t>
            </w:r>
            <w:r w:rsidRPr="006519A2">
              <w:rPr>
                <w:rFonts w:ascii="Arial" w:hAnsi="Arial"/>
              </w:rPr>
              <w:t xml:space="preserve">Adapt cutting procedure to accommodate face shape, density, texture, natural growth and wave patterns </w:t>
            </w:r>
          </w:p>
          <w:p w:rsidR="006519A2" w:rsidRPr="006519A2" w:rsidRDefault="006519A2" w:rsidP="006519A2">
            <w:pPr>
              <w:rPr>
                <w:rFonts w:ascii="Arial" w:hAnsi="Arial"/>
              </w:rPr>
            </w:pPr>
            <w:r>
              <w:rPr>
                <w:rFonts w:ascii="Arial" w:hAnsi="Arial"/>
              </w:rPr>
              <w:t>•</w:t>
            </w:r>
            <w:r w:rsidRPr="006519A2">
              <w:rPr>
                <w:rFonts w:ascii="Arial" w:hAnsi="Arial"/>
              </w:rPr>
              <w:t xml:space="preserve">Perform procedural steps for cutting service to assure accuracy in design </w:t>
            </w:r>
          </w:p>
          <w:p w:rsidR="006519A2" w:rsidRPr="006519A2" w:rsidRDefault="006519A2" w:rsidP="006519A2">
            <w:pPr>
              <w:rPr>
                <w:rFonts w:ascii="Arial" w:hAnsi="Arial"/>
              </w:rPr>
            </w:pPr>
            <w:r>
              <w:rPr>
                <w:rFonts w:ascii="Arial" w:hAnsi="Arial"/>
              </w:rPr>
              <w:t>•</w:t>
            </w:r>
            <w:r w:rsidRPr="006519A2">
              <w:rPr>
                <w:rFonts w:ascii="Arial" w:hAnsi="Arial"/>
              </w:rPr>
              <w:t xml:space="preserve">Demonstrate effective cross checking for evenness of cut </w:t>
            </w:r>
          </w:p>
          <w:p w:rsidR="006519A2" w:rsidRDefault="006519A2" w:rsidP="006519A2">
            <w:pPr>
              <w:rPr>
                <w:rFonts w:ascii="Arial" w:hAnsi="Arial"/>
              </w:rPr>
            </w:pPr>
            <w:r>
              <w:rPr>
                <w:rFonts w:ascii="Arial" w:hAnsi="Arial"/>
              </w:rPr>
              <w:t>•</w:t>
            </w:r>
            <w:r w:rsidRPr="006519A2">
              <w:rPr>
                <w:rFonts w:ascii="Arial" w:hAnsi="Arial"/>
              </w:rPr>
              <w:t>Perform visual inspection for design shape, form and texture</w:t>
            </w:r>
          </w:p>
          <w:p w:rsidR="006519A2" w:rsidRDefault="006519A2" w:rsidP="006519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6519A2" w:rsidRDefault="006519A2">
            <w:pPr>
              <w:rPr>
                <w:rFonts w:ascii="Arial" w:hAnsi="Arial"/>
                <w:b/>
              </w:rPr>
            </w:pPr>
            <w:r w:rsidRPr="006519A2">
              <w:rPr>
                <w:rFonts w:ascii="Arial" w:hAnsi="Arial"/>
                <w:b/>
              </w:rPr>
              <w:t>Trim and remove facial hair and cut superfluous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19A2" w:rsidRPr="006519A2" w:rsidRDefault="006519A2" w:rsidP="006519A2">
            <w:pPr>
              <w:rPr>
                <w:rFonts w:ascii="Arial" w:hAnsi="Arial"/>
              </w:rPr>
            </w:pPr>
            <w:r>
              <w:rPr>
                <w:rFonts w:ascii="Arial" w:hAnsi="Arial"/>
              </w:rPr>
              <w:t>•</w:t>
            </w:r>
            <w:r w:rsidRPr="006519A2">
              <w:rPr>
                <w:rFonts w:ascii="Arial" w:hAnsi="Arial"/>
              </w:rPr>
              <w:t xml:space="preserve">Demonstrate combing technique </w:t>
            </w:r>
          </w:p>
          <w:p w:rsidR="006519A2" w:rsidRPr="006519A2" w:rsidRDefault="006519A2" w:rsidP="006519A2">
            <w:pPr>
              <w:rPr>
                <w:rFonts w:ascii="Arial" w:hAnsi="Arial"/>
              </w:rPr>
            </w:pPr>
            <w:r>
              <w:rPr>
                <w:rFonts w:ascii="Arial" w:hAnsi="Arial"/>
              </w:rPr>
              <w:t>•</w:t>
            </w:r>
            <w:r w:rsidRPr="006519A2">
              <w:rPr>
                <w:rFonts w:ascii="Arial" w:hAnsi="Arial"/>
              </w:rPr>
              <w:t xml:space="preserve">Determine guideline and design </w:t>
            </w:r>
          </w:p>
          <w:p w:rsidR="006519A2" w:rsidRPr="006519A2" w:rsidRDefault="006519A2" w:rsidP="006519A2">
            <w:pPr>
              <w:rPr>
                <w:rFonts w:ascii="Arial" w:hAnsi="Arial"/>
              </w:rPr>
            </w:pPr>
            <w:r>
              <w:rPr>
                <w:rFonts w:ascii="Arial" w:hAnsi="Arial"/>
              </w:rPr>
              <w:t>•</w:t>
            </w:r>
            <w:r w:rsidRPr="006519A2">
              <w:rPr>
                <w:rFonts w:ascii="Arial" w:hAnsi="Arial"/>
              </w:rPr>
              <w:t>Demonstrate cutting and edging techniques</w:t>
            </w:r>
          </w:p>
          <w:p w:rsidR="006519A2" w:rsidRPr="006519A2" w:rsidRDefault="006519A2" w:rsidP="006519A2">
            <w:pPr>
              <w:rPr>
                <w:rFonts w:ascii="Arial" w:hAnsi="Arial"/>
              </w:rPr>
            </w:pPr>
            <w:r>
              <w:rPr>
                <w:rFonts w:ascii="Arial" w:hAnsi="Arial"/>
              </w:rPr>
              <w:t>•</w:t>
            </w:r>
            <w:r w:rsidRPr="006519A2">
              <w:rPr>
                <w:rFonts w:ascii="Arial" w:hAnsi="Arial"/>
              </w:rPr>
              <w:t>Perform visual inspection for evenness of design</w:t>
            </w:r>
          </w:p>
          <w:p w:rsidR="006519A2" w:rsidRDefault="006519A2" w:rsidP="006519A2">
            <w:pPr>
              <w:rPr>
                <w:rFonts w:ascii="Arial" w:hAnsi="Arial"/>
              </w:rPr>
            </w:pPr>
            <w:r>
              <w:rPr>
                <w:rFonts w:ascii="Arial" w:hAnsi="Arial"/>
              </w:rPr>
              <w:t>•</w:t>
            </w:r>
            <w:r w:rsidRPr="006519A2">
              <w:rPr>
                <w:rFonts w:ascii="Arial" w:hAnsi="Arial"/>
              </w:rPr>
              <w:t>Practice health and safety precautions</w:t>
            </w:r>
          </w:p>
          <w:p w:rsidR="006519A2" w:rsidRDefault="006519A2" w:rsidP="006519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519A2">
            <w:pPr>
              <w:rPr>
                <w:rFonts w:ascii="Arial" w:hAnsi="Arial"/>
              </w:rPr>
            </w:pPr>
            <w:r w:rsidRPr="006519A2">
              <w:rPr>
                <w:rFonts w:ascii="Arial" w:hAnsi="Arial"/>
                <w:b/>
              </w:rPr>
              <w:t>Customize cuts using detailing and texturing techniques on wet and dry hair</w:t>
            </w:r>
            <w:r w:rsidRPr="006519A2">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19A2" w:rsidRPr="006519A2" w:rsidRDefault="006519A2" w:rsidP="006519A2">
            <w:pPr>
              <w:rPr>
                <w:rFonts w:ascii="Arial" w:hAnsi="Arial"/>
              </w:rPr>
            </w:pPr>
            <w:r>
              <w:rPr>
                <w:rFonts w:ascii="Arial" w:hAnsi="Arial"/>
              </w:rPr>
              <w:t>•</w:t>
            </w:r>
            <w:r w:rsidRPr="006519A2">
              <w:rPr>
                <w:rFonts w:ascii="Arial" w:hAnsi="Arial"/>
              </w:rPr>
              <w:t xml:space="preserve">Determine area of the head that requires texturizing service </w:t>
            </w:r>
          </w:p>
          <w:p w:rsidR="006519A2" w:rsidRPr="006519A2" w:rsidRDefault="006519A2" w:rsidP="006519A2">
            <w:pPr>
              <w:rPr>
                <w:rFonts w:ascii="Arial" w:hAnsi="Arial"/>
              </w:rPr>
            </w:pPr>
            <w:r>
              <w:rPr>
                <w:rFonts w:ascii="Arial" w:hAnsi="Arial"/>
              </w:rPr>
              <w:t>•</w:t>
            </w:r>
            <w:r w:rsidRPr="006519A2">
              <w:rPr>
                <w:rFonts w:ascii="Arial" w:hAnsi="Arial"/>
              </w:rPr>
              <w:t xml:space="preserve">Determine area of the head that requires detailing Select tools to texturize hair </w:t>
            </w:r>
          </w:p>
          <w:p w:rsidR="006519A2" w:rsidRPr="006519A2" w:rsidRDefault="006519A2" w:rsidP="006519A2">
            <w:pPr>
              <w:rPr>
                <w:rFonts w:ascii="Arial" w:hAnsi="Arial"/>
              </w:rPr>
            </w:pPr>
            <w:r>
              <w:rPr>
                <w:rFonts w:ascii="Arial" w:hAnsi="Arial"/>
              </w:rPr>
              <w:t>•</w:t>
            </w:r>
            <w:r w:rsidRPr="006519A2">
              <w:rPr>
                <w:rFonts w:ascii="Arial" w:hAnsi="Arial"/>
              </w:rPr>
              <w:t xml:space="preserve">Select tools to detail hair cut </w:t>
            </w:r>
          </w:p>
          <w:p w:rsidR="006519A2" w:rsidRPr="006519A2" w:rsidRDefault="006519A2" w:rsidP="006519A2">
            <w:pPr>
              <w:rPr>
                <w:rFonts w:ascii="Arial" w:hAnsi="Arial"/>
              </w:rPr>
            </w:pPr>
            <w:r>
              <w:rPr>
                <w:rFonts w:ascii="Arial" w:hAnsi="Arial"/>
              </w:rPr>
              <w:t>•</w:t>
            </w:r>
            <w:r w:rsidRPr="006519A2">
              <w:rPr>
                <w:rFonts w:ascii="Arial" w:hAnsi="Arial"/>
              </w:rPr>
              <w:t xml:space="preserve">Demonstrate the steps to texturize hair </w:t>
            </w:r>
          </w:p>
          <w:p w:rsidR="006519A2" w:rsidRPr="006519A2" w:rsidRDefault="006519A2" w:rsidP="006519A2">
            <w:pPr>
              <w:rPr>
                <w:rFonts w:ascii="Arial" w:hAnsi="Arial"/>
              </w:rPr>
            </w:pPr>
            <w:r>
              <w:rPr>
                <w:rFonts w:ascii="Arial" w:hAnsi="Arial"/>
              </w:rPr>
              <w:t>•</w:t>
            </w:r>
            <w:r w:rsidRPr="006519A2">
              <w:rPr>
                <w:rFonts w:ascii="Arial" w:hAnsi="Arial"/>
              </w:rPr>
              <w:t>Demonstrate the steps to detail hair</w:t>
            </w:r>
          </w:p>
          <w:p w:rsidR="006519A2" w:rsidRPr="006519A2" w:rsidRDefault="006519A2" w:rsidP="006519A2">
            <w:pPr>
              <w:rPr>
                <w:rFonts w:ascii="Arial" w:hAnsi="Arial"/>
              </w:rPr>
            </w:pPr>
          </w:p>
          <w:p w:rsidR="006519A2" w:rsidRDefault="006519A2" w:rsidP="006519A2">
            <w:pPr>
              <w:rPr>
                <w:rFonts w:ascii="Arial" w:hAnsi="Arial"/>
              </w:rPr>
            </w:pPr>
            <w:r>
              <w:rPr>
                <w:rFonts w:ascii="Arial" w:hAnsi="Arial"/>
              </w:rPr>
              <w:lastRenderedPageBreak/>
              <w:t>•</w:t>
            </w:r>
            <w:r w:rsidRPr="006519A2">
              <w:rPr>
                <w:rFonts w:ascii="Arial" w:hAnsi="Arial"/>
              </w:rPr>
              <w:t xml:space="preserve">Inspect with visual and tactile techniques </w:t>
            </w:r>
            <w:r>
              <w:rPr>
                <w:rFonts w:ascii="Arial" w:hAnsi="Arial"/>
              </w:rPr>
              <w:t xml:space="preserve">to ensure completion of service and </w:t>
            </w:r>
            <w:r w:rsidRPr="006519A2">
              <w:rPr>
                <w:rFonts w:ascii="Arial" w:hAnsi="Arial"/>
              </w:rPr>
              <w:t>Cross check for evenness of cut</w:t>
            </w:r>
          </w:p>
          <w:p w:rsidR="006519A2" w:rsidRPr="006519A2" w:rsidRDefault="006519A2" w:rsidP="006519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519A2" w:rsidRDefault="006519A2">
            <w:pPr>
              <w:rPr>
                <w:rFonts w:ascii="Arial" w:hAnsi="Arial"/>
                <w:b/>
              </w:rPr>
            </w:pPr>
            <w:r w:rsidRPr="006519A2">
              <w:rPr>
                <w:rFonts w:ascii="Arial" w:hAnsi="Arial"/>
                <w:b/>
              </w:rPr>
              <w:t>Recommend home care products and regimens to maintain quality and shape of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19A2" w:rsidRPr="006519A2" w:rsidRDefault="006519A2" w:rsidP="006519A2">
            <w:pPr>
              <w:rPr>
                <w:rFonts w:ascii="Arial" w:hAnsi="Arial"/>
              </w:rPr>
            </w:pPr>
            <w:r>
              <w:rPr>
                <w:rFonts w:ascii="Arial" w:hAnsi="Arial"/>
              </w:rPr>
              <w:t>•</w:t>
            </w:r>
            <w:r w:rsidRPr="006519A2">
              <w:rPr>
                <w:rFonts w:ascii="Arial" w:hAnsi="Arial"/>
              </w:rPr>
              <w:t>Analyze growth pattern, density and texture of hair</w:t>
            </w:r>
          </w:p>
          <w:p w:rsidR="006519A2" w:rsidRPr="006519A2" w:rsidRDefault="006519A2" w:rsidP="006519A2">
            <w:pPr>
              <w:rPr>
                <w:rFonts w:ascii="Arial" w:hAnsi="Arial"/>
              </w:rPr>
            </w:pPr>
          </w:p>
          <w:p w:rsidR="006519A2" w:rsidRPr="006519A2" w:rsidRDefault="006519A2" w:rsidP="006519A2">
            <w:pPr>
              <w:rPr>
                <w:rFonts w:ascii="Arial" w:hAnsi="Arial"/>
              </w:rPr>
            </w:pPr>
            <w:r>
              <w:rPr>
                <w:rFonts w:ascii="Arial" w:hAnsi="Arial"/>
              </w:rPr>
              <w:t>•</w:t>
            </w:r>
            <w:r w:rsidRPr="006519A2">
              <w:rPr>
                <w:rFonts w:ascii="Arial" w:hAnsi="Arial"/>
              </w:rPr>
              <w:t>Consult with client to determine needs (life style)</w:t>
            </w:r>
          </w:p>
          <w:p w:rsidR="006519A2" w:rsidRPr="006519A2" w:rsidRDefault="006519A2" w:rsidP="006519A2">
            <w:pPr>
              <w:rPr>
                <w:rFonts w:ascii="Arial" w:hAnsi="Arial"/>
              </w:rPr>
            </w:pPr>
          </w:p>
          <w:p w:rsidR="006519A2" w:rsidRPr="006519A2" w:rsidRDefault="006519A2" w:rsidP="006519A2">
            <w:pPr>
              <w:rPr>
                <w:rFonts w:ascii="Arial" w:hAnsi="Arial"/>
              </w:rPr>
            </w:pPr>
            <w:r>
              <w:rPr>
                <w:rFonts w:ascii="Arial" w:hAnsi="Arial"/>
              </w:rPr>
              <w:t>•</w:t>
            </w:r>
            <w:r w:rsidRPr="006519A2">
              <w:rPr>
                <w:rFonts w:ascii="Arial" w:hAnsi="Arial"/>
              </w:rPr>
              <w:t>Study and re-create current trends (research resources and techniques)</w:t>
            </w:r>
          </w:p>
          <w:p w:rsidR="006519A2" w:rsidRPr="006519A2" w:rsidRDefault="006519A2" w:rsidP="006519A2">
            <w:pPr>
              <w:rPr>
                <w:rFonts w:ascii="Arial" w:hAnsi="Arial"/>
              </w:rPr>
            </w:pPr>
          </w:p>
          <w:p w:rsidR="006519A2" w:rsidRDefault="006519A2" w:rsidP="006519A2">
            <w:pPr>
              <w:rPr>
                <w:rFonts w:ascii="Arial" w:hAnsi="Arial"/>
              </w:rPr>
            </w:pPr>
            <w:r>
              <w:rPr>
                <w:rFonts w:ascii="Arial" w:hAnsi="Arial"/>
              </w:rPr>
              <w:t>•</w:t>
            </w:r>
            <w:r w:rsidRPr="006519A2">
              <w:rPr>
                <w:rFonts w:ascii="Arial" w:hAnsi="Arial"/>
              </w:rPr>
              <w:t>Recommend home care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19A2">
            <w:pPr>
              <w:rPr>
                <w:rFonts w:ascii="Arial" w:hAnsi="Arial"/>
              </w:rPr>
            </w:pPr>
            <w:r>
              <w:rPr>
                <w:rFonts w:ascii="Arial" w:hAnsi="Arial"/>
              </w:rPr>
              <w:t>Identify cutting tools and its effect on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A2">
            <w:pPr>
              <w:rPr>
                <w:rFonts w:ascii="Arial" w:hAnsi="Arial"/>
              </w:rPr>
            </w:pPr>
            <w:r>
              <w:rPr>
                <w:rFonts w:ascii="Arial" w:hAnsi="Arial"/>
              </w:rPr>
              <w:t>Identify and select cutting techniques to achieve client needs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519A2">
            <w:pPr>
              <w:rPr>
                <w:rFonts w:ascii="Arial" w:hAnsi="Arial"/>
              </w:rPr>
            </w:pPr>
            <w:r>
              <w:rPr>
                <w:rFonts w:ascii="Arial" w:hAnsi="Arial"/>
              </w:rPr>
              <w:t>Demonstrate retail strategies and recommend home care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519A2">
            <w:pPr>
              <w:rPr>
                <w:rFonts w:ascii="Arial" w:hAnsi="Arial"/>
              </w:rPr>
            </w:pPr>
            <w:r>
              <w:rPr>
                <w:rFonts w:ascii="Arial" w:hAnsi="Arial"/>
              </w:rPr>
              <w:t xml:space="preserve">Recognize facial hair growth patterns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6519A2">
            <w:pPr>
              <w:rPr>
                <w:rFonts w:ascii="Arial" w:hAnsi="Arial"/>
              </w:rPr>
            </w:pPr>
            <w:r>
              <w:rPr>
                <w:rFonts w:ascii="Arial" w:hAnsi="Arial"/>
              </w:rPr>
              <w:t>Demonstrate facial hair removal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6519A2">
            <w:pPr>
              <w:rPr>
                <w:rFonts w:ascii="Arial" w:hAnsi="Arial"/>
              </w:rPr>
            </w:pPr>
            <w:r>
              <w:rPr>
                <w:rFonts w:ascii="Arial" w:hAnsi="Arial"/>
              </w:rPr>
              <w:t>Demonstrate facial hair design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519A2" w:rsidRPr="006519A2" w:rsidRDefault="006519A2" w:rsidP="006519A2">
            <w:pPr>
              <w:rPr>
                <w:rFonts w:ascii="Arial" w:hAnsi="Arial"/>
                <w:i/>
              </w:rPr>
            </w:pPr>
            <w:r w:rsidRPr="006519A2">
              <w:rPr>
                <w:rFonts w:ascii="Arial" w:hAnsi="Arial"/>
                <w:i/>
              </w:rPr>
              <w:t>Milady Textbook</w:t>
            </w:r>
          </w:p>
          <w:p w:rsidR="006519A2" w:rsidRPr="006519A2" w:rsidRDefault="006519A2" w:rsidP="006519A2">
            <w:pPr>
              <w:rPr>
                <w:rFonts w:ascii="Arial" w:hAnsi="Arial"/>
                <w:i/>
              </w:rPr>
            </w:pPr>
            <w:r w:rsidRPr="006519A2">
              <w:rPr>
                <w:rFonts w:ascii="Arial" w:hAnsi="Arial"/>
                <w:i/>
              </w:rPr>
              <w:t>Milady Theory Workbook</w:t>
            </w:r>
          </w:p>
          <w:p w:rsidR="006519A2" w:rsidRPr="006519A2" w:rsidRDefault="006519A2" w:rsidP="006519A2">
            <w:pPr>
              <w:rPr>
                <w:rFonts w:ascii="Arial" w:hAnsi="Arial"/>
                <w:i/>
              </w:rPr>
            </w:pPr>
            <w:r w:rsidRPr="006519A2">
              <w:rPr>
                <w:rFonts w:ascii="Arial" w:hAnsi="Arial"/>
                <w:i/>
              </w:rPr>
              <w:t>Milady Practical Workbook</w:t>
            </w:r>
          </w:p>
          <w:p w:rsidR="006519A2" w:rsidRPr="006519A2" w:rsidRDefault="006519A2" w:rsidP="006519A2">
            <w:pPr>
              <w:rPr>
                <w:rFonts w:ascii="Arial" w:hAnsi="Arial"/>
                <w:i/>
              </w:rPr>
            </w:pPr>
            <w:r w:rsidRPr="006519A2">
              <w:rPr>
                <w:rFonts w:ascii="Arial" w:hAnsi="Arial"/>
                <w:i/>
              </w:rPr>
              <w:t>Pivot Point Textbook</w:t>
            </w:r>
          </w:p>
          <w:p w:rsidR="006519A2" w:rsidRDefault="006519A2" w:rsidP="006519A2">
            <w:pPr>
              <w:rPr>
                <w:rFonts w:ascii="Arial" w:hAnsi="Arial"/>
                <w:i/>
              </w:rPr>
            </w:pPr>
            <w:r w:rsidRPr="006519A2">
              <w:rPr>
                <w:rFonts w:ascii="Arial" w:hAnsi="Arial"/>
                <w:i/>
              </w:rPr>
              <w:t>Pivot Point Study Guide</w:t>
            </w:r>
          </w:p>
          <w:p w:rsidR="006519A2" w:rsidRDefault="006519A2" w:rsidP="006519A2">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CA408C" w:rsidRPr="00CA408C" w:rsidRDefault="00CA408C" w:rsidP="00CA408C">
            <w:pPr>
              <w:rPr>
                <w:rFonts w:ascii="Arial" w:hAnsi="Arial" w:cs="Arial"/>
              </w:rPr>
            </w:pPr>
            <w:r w:rsidRPr="00CA408C">
              <w:rPr>
                <w:rFonts w:ascii="Arial" w:hAnsi="Arial" w:cs="Arial"/>
              </w:rPr>
              <w:t>V.</w:t>
            </w:r>
            <w:r w:rsidRPr="00CA408C">
              <w:rPr>
                <w:rFonts w:ascii="Arial" w:hAnsi="Arial" w:cs="Arial"/>
              </w:rPr>
              <w:tab/>
              <w:t>EVALUATION PROCESS/GRADING SYSTEM:</w:t>
            </w:r>
          </w:p>
          <w:p w:rsidR="00CA408C" w:rsidRPr="00CA408C" w:rsidRDefault="00CA408C" w:rsidP="00CA408C">
            <w:pPr>
              <w:rPr>
                <w:rFonts w:ascii="Arial" w:hAnsi="Arial" w:cs="Arial"/>
              </w:rPr>
            </w:pPr>
          </w:p>
          <w:p w:rsidR="00CA408C" w:rsidRPr="00CA408C" w:rsidRDefault="00CA408C" w:rsidP="00CA408C">
            <w:pPr>
              <w:rPr>
                <w:rFonts w:ascii="Arial" w:hAnsi="Arial" w:cs="Arial"/>
                <w:b/>
              </w:rPr>
            </w:pPr>
            <w:r w:rsidRPr="00CA408C">
              <w:rPr>
                <w:rFonts w:ascii="Arial" w:hAnsi="Arial" w:cs="Arial"/>
                <w:b/>
              </w:rPr>
              <w:t>Theory  Evaluation</w:t>
            </w:r>
          </w:p>
          <w:p w:rsidR="00CA408C" w:rsidRPr="00CA408C" w:rsidRDefault="00CA408C" w:rsidP="00CA408C">
            <w:pPr>
              <w:rPr>
                <w:rFonts w:ascii="Arial" w:hAnsi="Arial" w:cs="Arial"/>
              </w:rPr>
            </w:pPr>
          </w:p>
          <w:p w:rsidR="00CA408C" w:rsidRPr="00CA408C" w:rsidRDefault="00CA408C" w:rsidP="00CA408C">
            <w:pPr>
              <w:rPr>
                <w:rFonts w:ascii="Arial" w:hAnsi="Arial" w:cs="Arial"/>
              </w:rPr>
            </w:pPr>
            <w:r w:rsidRPr="00CA408C">
              <w:rPr>
                <w:rFonts w:ascii="Arial" w:hAnsi="Arial" w:cs="Arial"/>
              </w:rPr>
              <w:t xml:space="preserve">Theory               </w:t>
            </w:r>
            <w:r>
              <w:rPr>
                <w:rFonts w:ascii="Arial" w:hAnsi="Arial" w:cs="Arial"/>
              </w:rPr>
              <w:t xml:space="preserve">                   </w:t>
            </w:r>
            <w:r>
              <w:rPr>
                <w:rFonts w:ascii="Arial" w:hAnsi="Arial" w:cs="Arial"/>
              </w:rPr>
              <w:tab/>
            </w:r>
            <w:r w:rsidRPr="00CA408C">
              <w:rPr>
                <w:rFonts w:ascii="Arial" w:hAnsi="Arial" w:cs="Arial"/>
              </w:rPr>
              <w:t>70%</w:t>
            </w:r>
          </w:p>
          <w:p w:rsidR="00CA408C" w:rsidRPr="00CA408C" w:rsidRDefault="00CA408C" w:rsidP="00CA408C">
            <w:pPr>
              <w:rPr>
                <w:rFonts w:ascii="Arial" w:hAnsi="Arial" w:cs="Arial"/>
              </w:rPr>
            </w:pPr>
            <w:r w:rsidRPr="00CA408C">
              <w:rPr>
                <w:rFonts w:ascii="Arial" w:hAnsi="Arial" w:cs="Arial"/>
              </w:rPr>
              <w:t xml:space="preserve">Assignments                            </w:t>
            </w:r>
            <w:r w:rsidRPr="00CA408C">
              <w:rPr>
                <w:rFonts w:ascii="Arial" w:hAnsi="Arial" w:cs="Arial"/>
              </w:rPr>
              <w:tab/>
              <w:t>30%</w:t>
            </w:r>
          </w:p>
          <w:p w:rsidR="00CA408C" w:rsidRPr="00CA408C" w:rsidRDefault="00CA408C" w:rsidP="00CA408C">
            <w:pPr>
              <w:rPr>
                <w:rFonts w:ascii="Arial" w:hAnsi="Arial" w:cs="Arial"/>
              </w:rPr>
            </w:pPr>
          </w:p>
          <w:p w:rsidR="00CA408C" w:rsidRPr="00CA408C" w:rsidRDefault="00CA408C" w:rsidP="00CA408C">
            <w:pPr>
              <w:rPr>
                <w:rFonts w:ascii="Arial" w:hAnsi="Arial" w:cs="Arial"/>
              </w:rPr>
            </w:pPr>
          </w:p>
          <w:p w:rsidR="00CA408C" w:rsidRPr="00CA408C" w:rsidRDefault="00CA408C" w:rsidP="00CA408C">
            <w:pPr>
              <w:rPr>
                <w:rFonts w:ascii="Arial" w:hAnsi="Arial" w:cs="Arial"/>
                <w:b/>
              </w:rPr>
            </w:pPr>
            <w:r w:rsidRPr="00CA408C">
              <w:rPr>
                <w:rFonts w:ascii="Arial" w:hAnsi="Arial" w:cs="Arial"/>
                <w:b/>
              </w:rPr>
              <w:t>Practical Evaluation</w:t>
            </w:r>
          </w:p>
          <w:p w:rsidR="00CA408C" w:rsidRPr="00CA408C" w:rsidRDefault="00CA408C" w:rsidP="00CA408C">
            <w:pPr>
              <w:rPr>
                <w:rFonts w:ascii="Arial" w:hAnsi="Arial" w:cs="Arial"/>
              </w:rPr>
            </w:pPr>
          </w:p>
          <w:p w:rsidR="00CA408C" w:rsidRPr="00CA408C" w:rsidRDefault="00CA408C" w:rsidP="00CA408C">
            <w:pPr>
              <w:rPr>
                <w:rFonts w:ascii="Arial" w:hAnsi="Arial" w:cs="Arial"/>
              </w:rPr>
            </w:pPr>
            <w:r w:rsidRPr="00CA408C">
              <w:rPr>
                <w:rFonts w:ascii="Arial" w:hAnsi="Arial" w:cs="Arial"/>
              </w:rPr>
              <w:t xml:space="preserve">Practical Application                 </w:t>
            </w:r>
            <w:r w:rsidRPr="00CA408C">
              <w:rPr>
                <w:rFonts w:ascii="Arial" w:hAnsi="Arial" w:cs="Arial"/>
              </w:rPr>
              <w:tab/>
            </w:r>
            <w:r>
              <w:rPr>
                <w:rFonts w:ascii="Arial" w:hAnsi="Arial" w:cs="Arial"/>
              </w:rPr>
              <w:t xml:space="preserve"> </w:t>
            </w:r>
            <w:r w:rsidRPr="00CA408C">
              <w:rPr>
                <w:rFonts w:ascii="Arial" w:hAnsi="Arial" w:cs="Arial"/>
              </w:rPr>
              <w:t>70%</w:t>
            </w:r>
          </w:p>
          <w:p w:rsidR="00CA408C" w:rsidRPr="00CA408C" w:rsidRDefault="00CA408C" w:rsidP="00CA408C">
            <w:pPr>
              <w:rPr>
                <w:rFonts w:ascii="Arial" w:hAnsi="Arial" w:cs="Arial"/>
              </w:rPr>
            </w:pPr>
            <w:r w:rsidRPr="00CA408C">
              <w:rPr>
                <w:rFonts w:ascii="Arial" w:hAnsi="Arial" w:cs="Arial"/>
              </w:rPr>
              <w:t>Professio</w:t>
            </w:r>
            <w:r>
              <w:rPr>
                <w:rFonts w:ascii="Arial" w:hAnsi="Arial" w:cs="Arial"/>
              </w:rPr>
              <w:t xml:space="preserve">nalism/Attendance           </w:t>
            </w:r>
            <w:r w:rsidRPr="00CA408C">
              <w:rPr>
                <w:rFonts w:ascii="Arial" w:hAnsi="Arial" w:cs="Arial"/>
              </w:rPr>
              <w:t>30%</w:t>
            </w:r>
          </w:p>
          <w:p w:rsidR="00CA408C" w:rsidRPr="00CA408C" w:rsidRDefault="00CA408C" w:rsidP="00CA408C">
            <w:pPr>
              <w:rPr>
                <w:rFonts w:ascii="Arial" w:hAnsi="Arial" w:cs="Arial"/>
              </w:rPr>
            </w:pPr>
          </w:p>
          <w:p w:rsidR="00CA408C" w:rsidRPr="00CA408C" w:rsidRDefault="00CA408C" w:rsidP="00CA408C">
            <w:pPr>
              <w:rPr>
                <w:rFonts w:ascii="Arial" w:hAnsi="Arial" w:cs="Arial"/>
              </w:rPr>
            </w:pPr>
          </w:p>
          <w:p w:rsidR="00D1300B" w:rsidRPr="006519A2" w:rsidRDefault="00CA408C" w:rsidP="006519A2">
            <w:pPr>
              <w:rPr>
                <w:rFonts w:ascii="Arial" w:hAnsi="Arial" w:cs="Arial"/>
              </w:rPr>
            </w:pPr>
            <w:r>
              <w:rPr>
                <w:rFonts w:ascii="Arial" w:hAnsi="Arial" w:cs="Arial"/>
              </w:rPr>
              <w:t>S</w:t>
            </w:r>
            <w:r w:rsidR="006519A2" w:rsidRPr="006519A2">
              <w:rPr>
                <w:rFonts w:ascii="Arial" w:hAnsi="Arial" w:cs="Arial"/>
              </w:rPr>
              <w:t>tudents must achieve a 50% grade average in each component to meet Ministry and program standards.</w:t>
            </w:r>
          </w:p>
          <w:p w:rsidR="006519A2" w:rsidRDefault="006519A2" w:rsidP="006519A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w:t>
            </w:r>
            <w:r w:rsidRPr="002876E6">
              <w:rPr>
                <w:rFonts w:ascii="Arial" w:hAnsi="Arial" w:cs="Arial"/>
              </w:rPr>
              <w:lastRenderedPageBreak/>
              <w:t xml:space="preserve">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6519A2"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6519A2">
              <w:rPr>
                <w:rFonts w:ascii="Arial" w:hAnsi="Arial" w:cs="Arial"/>
                <w:i/>
                <w:szCs w:val="24"/>
              </w:rPr>
              <w:t xml:space="preserve"> </w:t>
            </w:r>
            <w:r w:rsidR="006519A2">
              <w:rPr>
                <w:rFonts w:ascii="Arial" w:hAnsi="Arial" w:cs="Arial"/>
                <w:szCs w:val="24"/>
              </w:rPr>
              <w:t>All missed hours in theory and practical classes will need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519A2">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rsidP="00ED17B4">
      <w:pPr>
        <w:pStyle w:val="EnvelopeReturn"/>
        <w:tabs>
          <w:tab w:val="left" w:pos="2904"/>
        </w:tabs>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CB8" w:rsidRDefault="00AC0CB8">
      <w:r>
        <w:separator/>
      </w:r>
    </w:p>
  </w:endnote>
  <w:endnote w:type="continuationSeparator" w:id="0">
    <w:p w:rsidR="00AC0CB8" w:rsidRDefault="00AC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CB8" w:rsidRDefault="00AC0CB8">
      <w:r>
        <w:separator/>
      </w:r>
    </w:p>
  </w:footnote>
  <w:footnote w:type="continuationSeparator" w:id="0">
    <w:p w:rsidR="00AC0CB8" w:rsidRDefault="00AC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4BA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519A2" w:rsidP="006519A2">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3928" w:type="dxa"/>
        </w:tcPr>
        <w:p w:rsidR="00CB4EB0" w:rsidRDefault="006519A2">
          <w:pPr>
            <w:pStyle w:val="Header"/>
            <w:jc w:val="right"/>
            <w:rPr>
              <w:rFonts w:ascii="Arial" w:hAnsi="Arial"/>
              <w:snapToGrid w:val="0"/>
            </w:rPr>
          </w:pPr>
          <w:r>
            <w:rPr>
              <w:rFonts w:ascii="Arial" w:hAnsi="Arial"/>
              <w:snapToGrid w:val="0"/>
            </w:rPr>
            <w:t>HSP 152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C67D2D"/>
    <w:multiLevelType w:val="hybridMultilevel"/>
    <w:tmpl w:val="EDD6D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1E4BA2"/>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519A2"/>
    <w:rsid w:val="00721404"/>
    <w:rsid w:val="00721FF2"/>
    <w:rsid w:val="00723208"/>
    <w:rsid w:val="00754E67"/>
    <w:rsid w:val="007A0698"/>
    <w:rsid w:val="007E6621"/>
    <w:rsid w:val="007F132C"/>
    <w:rsid w:val="007F73A4"/>
    <w:rsid w:val="00807801"/>
    <w:rsid w:val="008476B6"/>
    <w:rsid w:val="00867048"/>
    <w:rsid w:val="00954124"/>
    <w:rsid w:val="009B5B24"/>
    <w:rsid w:val="00A01D87"/>
    <w:rsid w:val="00A023DB"/>
    <w:rsid w:val="00A85995"/>
    <w:rsid w:val="00A9176F"/>
    <w:rsid w:val="00A97B10"/>
    <w:rsid w:val="00AA1E40"/>
    <w:rsid w:val="00AC0CB8"/>
    <w:rsid w:val="00AC5756"/>
    <w:rsid w:val="00B50404"/>
    <w:rsid w:val="00B778BA"/>
    <w:rsid w:val="00B835FC"/>
    <w:rsid w:val="00BA119A"/>
    <w:rsid w:val="00BA318C"/>
    <w:rsid w:val="00BC7832"/>
    <w:rsid w:val="00C0550E"/>
    <w:rsid w:val="00C53F7E"/>
    <w:rsid w:val="00C87B5D"/>
    <w:rsid w:val="00C97440"/>
    <w:rsid w:val="00C97897"/>
    <w:rsid w:val="00CA408C"/>
    <w:rsid w:val="00CB4EB0"/>
    <w:rsid w:val="00D1300B"/>
    <w:rsid w:val="00DB02B2"/>
    <w:rsid w:val="00DC1839"/>
    <w:rsid w:val="00E25868"/>
    <w:rsid w:val="00E8152E"/>
    <w:rsid w:val="00E86FF6"/>
    <w:rsid w:val="00ED17B4"/>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519A2"/>
    <w:pPr>
      <w:ind w:left="720"/>
      <w:contextualSpacing/>
    </w:pPr>
  </w:style>
  <w:style w:type="character" w:customStyle="1" w:styleId="Heading2Char">
    <w:name w:val="Heading 2 Char"/>
    <w:basedOn w:val="DefaultParagraphFont"/>
    <w:link w:val="Heading2"/>
    <w:rsid w:val="00ED17B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519A2"/>
    <w:pPr>
      <w:ind w:left="720"/>
      <w:contextualSpacing/>
    </w:pPr>
  </w:style>
  <w:style w:type="character" w:customStyle="1" w:styleId="Heading2Char">
    <w:name w:val="Heading 2 Char"/>
    <w:basedOn w:val="DefaultParagraphFont"/>
    <w:link w:val="Heading2"/>
    <w:rsid w:val="00ED17B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BE8CA-B1CD-42F3-A95D-C05D9D21DDBE}"/>
</file>

<file path=customXml/itemProps2.xml><?xml version="1.0" encoding="utf-8"?>
<ds:datastoreItem xmlns:ds="http://schemas.openxmlformats.org/officeDocument/2006/customXml" ds:itemID="{01E18FA4-1740-4572-847C-054C59376C44}"/>
</file>

<file path=customXml/itemProps3.xml><?xml version="1.0" encoding="utf-8"?>
<ds:datastoreItem xmlns:ds="http://schemas.openxmlformats.org/officeDocument/2006/customXml" ds:itemID="{404D3D8E-F594-4E71-BE8D-0EB3967E2461}"/>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5134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2016-06-01T16:13:00Z</dcterms:created>
  <dcterms:modified xsi:type="dcterms:W3CDTF">2016-06-30T15:49:00Z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11063800</vt:r8>
  </property>
</Properties>
</file>